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0630" w14:textId="77777777" w:rsidR="00F54388" w:rsidRPr="00A60154" w:rsidRDefault="00F54388" w:rsidP="00F54388">
      <w:pPr>
        <w:pStyle w:val="Heading1"/>
        <w:jc w:val="center"/>
      </w:pPr>
      <w:bookmarkStart w:id="0" w:name="_GoBack"/>
      <w:bookmarkEnd w:id="0"/>
      <w: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2"/>
        <w:gridCol w:w="2521"/>
        <w:gridCol w:w="1635"/>
      </w:tblGrid>
      <w:tr w:rsidR="00F54388" w:rsidRPr="00F414BB" w14:paraId="03B80633" w14:textId="77777777" w:rsidTr="00DE419C">
        <w:trPr>
          <w:trHeight w:val="340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00"/>
            <w:vAlign w:val="center"/>
          </w:tcPr>
          <w:p w14:paraId="03B80631" w14:textId="77777777" w:rsidR="00F54388" w:rsidRPr="00F414BB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3B80632" w14:textId="77777777" w:rsidR="00F54388" w:rsidRPr="00F414BB" w:rsidRDefault="001700CA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No.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E75A5F" w:rsidRPr="00F414BB" w14:paraId="03B80637" w14:textId="77777777" w:rsidTr="00186107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634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635" w14:textId="77777777" w:rsidR="00E75A5F" w:rsidRDefault="00E75A5F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B80636" w14:textId="77777777"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75A5F" w:rsidRPr="00F414BB" w14:paraId="03B8063A" w14:textId="77777777" w:rsidTr="00E75A5F">
        <w:trPr>
          <w:trHeight w:val="376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03B80638" w14:textId="77777777" w:rsidR="00E75A5F" w:rsidRPr="00E75A5F" w:rsidRDefault="00E75A5F" w:rsidP="00E75A5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75A5F">
              <w:rPr>
                <w:rFonts w:ascii="Calibri" w:eastAsia="Calibri" w:hAnsi="Calibri"/>
                <w:b/>
                <w:bCs/>
                <w:color w:val="FFFFFF" w:themeColor="background1"/>
                <w:sz w:val="22"/>
                <w:szCs w:val="22"/>
              </w:rPr>
              <w:t>Plain English study name – for inclusion on NIHR BioResource website</w:t>
            </w: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B80639" w14:textId="77777777"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75A5F" w:rsidRPr="00F414BB" w14:paraId="03B8063D" w14:textId="77777777" w:rsidTr="00186107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63B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63C" w14:textId="77777777"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DE419C" w:rsidRPr="00F414BB" w14:paraId="03B8063F" w14:textId="77777777" w:rsidTr="001B222D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00"/>
            <w:vAlign w:val="center"/>
          </w:tcPr>
          <w:p w14:paraId="03B8063E" w14:textId="77777777" w:rsidR="00DE419C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</w:t>
            </w:r>
            <w:r w:rsidR="00DE419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Contact d</w:t>
            </w:r>
            <w:r w:rsidR="00DE419C"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</w:tr>
      <w:tr w:rsidR="00F54388" w:rsidRPr="00955438" w14:paraId="03B80643" w14:textId="77777777" w:rsidTr="00DE419C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0" w14:textId="77777777"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1" w14:textId="77777777"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2" w14:textId="77777777" w:rsidR="00F54388" w:rsidRPr="00955438" w:rsidRDefault="00F54388" w:rsidP="00DA4E22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Main </w:t>
            </w:r>
          </w:p>
        </w:tc>
      </w:tr>
      <w:tr w:rsidR="00F54388" w14:paraId="03B80647" w14:textId="77777777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14:paraId="03B8064B" w14:textId="77777777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9" w14:textId="77777777"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A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14:paraId="03B8064F" w14:textId="77777777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14:paraId="03B80653" w14:textId="77777777" w:rsidTr="00DE419C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5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51" w14:textId="77777777"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52" w14:textId="77777777"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14:paraId="03B80655" w14:textId="77777777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0000"/>
            <w:vAlign w:val="center"/>
          </w:tcPr>
          <w:p w14:paraId="03B80654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PI’s research i</w:t>
            </w:r>
            <w:r w:rsidR="00F54388"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14:paraId="03B8066B" w14:textId="77777777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5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9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A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B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C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D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E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F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0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1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2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3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4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5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6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7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9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A" w14:textId="77777777"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03B8066C" w14:textId="77777777"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1029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74"/>
        <w:gridCol w:w="80"/>
        <w:gridCol w:w="413"/>
        <w:gridCol w:w="823"/>
        <w:gridCol w:w="533"/>
        <w:gridCol w:w="125"/>
        <w:gridCol w:w="987"/>
        <w:gridCol w:w="1156"/>
        <w:gridCol w:w="257"/>
        <w:gridCol w:w="658"/>
        <w:gridCol w:w="823"/>
        <w:gridCol w:w="493"/>
        <w:gridCol w:w="1975"/>
      </w:tblGrid>
      <w:tr w:rsidR="00E75A5F" w:rsidRPr="00F414BB" w14:paraId="03B8066E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14:paraId="03B8066D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5. </w:t>
            </w:r>
            <w:r w:rsidRPr="006A37EA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E75A5F">
              <w:rPr>
                <w:rFonts w:ascii="Calibri" w:eastAsia="Calibri" w:hAnsi="Calibri"/>
                <w:b/>
                <w:bCs/>
                <w:color w:val="FFFFFF" w:themeColor="background1"/>
                <w:sz w:val="22"/>
                <w:szCs w:val="22"/>
              </w:rPr>
              <w:t>Plain English summary of study, suitable for inclusion on NIHR BioResource website  (300 word limit)</w:t>
            </w:r>
          </w:p>
        </w:tc>
      </w:tr>
      <w:tr w:rsidR="00E75A5F" w:rsidRPr="00F414BB" w14:paraId="03B8068A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8066F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0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1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2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3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4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5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6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7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8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9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A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B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C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D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E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F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0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1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2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3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4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5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6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7" w14:textId="77777777" w:rsidR="007D022A" w:rsidRDefault="007D022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8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9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14:paraId="03B8068C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14:paraId="03B8068B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type</w:t>
            </w:r>
          </w:p>
        </w:tc>
      </w:tr>
      <w:tr w:rsidR="00F54388" w:rsidRPr="00F414BB" w14:paraId="03B8068E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14:paraId="03B8068D" w14:textId="77777777" w:rsidR="00F54388" w:rsidRPr="00741241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define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the type of study this will be</w:t>
            </w:r>
          </w:p>
        </w:tc>
      </w:tr>
      <w:tr w:rsidR="001A5A79" w:rsidRPr="00F414BB" w14:paraId="03B80693" w14:textId="77777777" w:rsidTr="007D022A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03B8068F" w14:textId="77777777" w:rsidR="001A5A79" w:rsidRPr="001A1CF2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03B80690" w14:textId="77777777" w:rsidR="001A5A79" w:rsidRPr="00741241" w:rsidRDefault="00DA4E22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03B80691" w14:textId="77777777" w:rsidR="001A5A79" w:rsidRPr="00580F68" w:rsidRDefault="001A5A79" w:rsidP="00695DAB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Pre-existing </w:t>
            </w:r>
            <w:r w:rsidR="00695DAB">
              <w:rPr>
                <w:rFonts w:ascii="Calibri" w:eastAsia="Calibri" w:hAnsi="Calibri"/>
                <w:b/>
                <w:bCs/>
                <w:sz w:val="22"/>
                <w:szCs w:val="22"/>
              </w:rPr>
              <w:t>NBR</w:t>
            </w:r>
            <w:r w:rsidR="004D3F69">
              <w:rPr>
                <w:rFonts w:ascii="Calibri" w:eastAsia="Calibri" w:hAnsi="Calibri"/>
                <w:b/>
                <w:bCs/>
                <w:sz w:val="22"/>
                <w:szCs w:val="22"/>
              </w:rPr>
              <w:t>/ NIHRBR-RD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data only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6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03B80692" w14:textId="77777777" w:rsidR="001A5A79" w:rsidRPr="00741241" w:rsidRDefault="001A5A79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5A79" w:rsidRPr="00F414BB" w14:paraId="03B80698" w14:textId="77777777" w:rsidTr="007D022A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B80694" w14:textId="77777777" w:rsidR="001A5A79" w:rsidRDefault="001A5A79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769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B80695" w14:textId="77777777"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3B80696" w14:textId="77777777" w:rsidR="001A5A79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4206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80697" w14:textId="77777777"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14:paraId="03B8069A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C0000"/>
            <w:vAlign w:val="center"/>
          </w:tcPr>
          <w:p w14:paraId="03B80699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Recall by genotype </w:t>
            </w:r>
            <w:r w:rsidR="00F54388"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DE419C" w:rsidRPr="00F414BB" w14:paraId="03B8069C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9B" w14:textId="77777777" w:rsidR="00DE419C" w:rsidRPr="00384302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provide specific information relevant to your preferred genotypic recall method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below</w:t>
            </w:r>
          </w:p>
        </w:tc>
      </w:tr>
      <w:tr w:rsidR="00DE419C" w:rsidRPr="00F414BB" w14:paraId="03B8069E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9D" w14:textId="77777777" w:rsidR="00DE419C" w:rsidRPr="00561BF6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SNP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905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A4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9F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0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Major h</w:t>
            </w: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omozygotes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1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Minor homozygotes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2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3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14:paraId="03B806AA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5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9454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6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3161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7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5362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8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9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B0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B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3521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C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199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D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543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E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F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B6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1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79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2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4466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3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932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4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5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BC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7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706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8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438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9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2240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A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B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C2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D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7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E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109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F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283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C0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1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C4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C3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5125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C9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5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 (if available)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6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E7DE6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nsertion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7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Deletion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8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14:paraId="03B806CE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A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4860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CB" w14:textId="77777777"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387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CC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D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3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F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9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0" w14:textId="77777777"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5849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1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D2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8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3B806D4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9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000000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5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8195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000000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6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3B806D7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D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D9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341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A" w14:textId="77777777" w:rsidR="00534D62" w:rsidRDefault="00E75A5F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24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B" w14:textId="77777777" w:rsidR="00534D62" w:rsidRDefault="00E75A5F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DC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F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DE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 xml:space="preserve">Haplotype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20344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E3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0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Gene/Haplotype name</w:t>
            </w: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1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2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Alleles (imputation may be used)</w:t>
            </w:r>
          </w:p>
        </w:tc>
      </w:tr>
      <w:tr w:rsidR="00534D62" w:rsidRPr="00F414BB" w14:paraId="03B806E7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4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5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6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EB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8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9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A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EF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C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D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E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F1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F0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1753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F4" w14:textId="77777777" w:rsidTr="007D022A">
        <w:trPr>
          <w:trHeight w:val="270"/>
          <w:jc w:val="center"/>
        </w:trPr>
        <w:tc>
          <w:tcPr>
            <w:tcW w:w="4935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2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3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F8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5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61838">
              <w:rPr>
                <w:rFonts w:ascii="Calibri" w:eastAsia="Calibri" w:hAnsi="Calibri"/>
                <w:b/>
                <w:bCs/>
                <w:sz w:val="22"/>
                <w:szCs w:val="22"/>
              </w:rPr>
              <w:t>Recall by 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(i.e. phenotype)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</w:p>
          <w:p w14:paraId="03B806F6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6F7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34D62" w:rsidRPr="00F414BB" w14:paraId="03B806FE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9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state details regarding how volunt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eers will be grouped for recall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14:paraId="03B806FA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This describes the different groups of genotypes needed in your experiments, these should be compiled from the above information, please provide as much detail as possible. </w:t>
            </w:r>
          </w:p>
          <w:p w14:paraId="03B806FB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14:paraId="03B806FC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14:paraId="03B806FD" w14:textId="77777777" w:rsidR="00534D62" w:rsidRPr="00761838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703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F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Frequency of group(s) in normal population and study population:</w:t>
            </w:r>
          </w:p>
          <w:p w14:paraId="03B80700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01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02" w14:textId="77777777" w:rsidR="00534D62" w:rsidRPr="00381D83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705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704" w14:textId="77777777" w:rsidR="00534D62" w:rsidRPr="000F0657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Groups to be matched?      Yes 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534D62" w:rsidRPr="00F414BB" w14:paraId="03B8070D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6" w14:textId="77777777"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14:paraId="03B80707" w14:textId="77777777"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genotypic sex</w:t>
            </w: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8" w14:textId="77777777"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9" w14:textId="77777777"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198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A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795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3B8070B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4710">
              <w:rPr>
                <w:rFonts w:ascii="Calibri" w:eastAsia="Calibri" w:hAnsi="Calibri"/>
                <w:bCs/>
                <w:sz w:val="16"/>
                <w:szCs w:val="22"/>
              </w:rPr>
              <w:t xml:space="preserve">(please provide details)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C" w14:textId="77777777"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C92F0C">
              <w:rPr>
                <w:rFonts w:ascii="Calibri" w:eastAsia="Calibri" w:hAnsi="Calibri"/>
                <w:b/>
                <w:bCs/>
                <w:sz w:val="22"/>
                <w:szCs w:val="22"/>
              </w:rPr>
              <w:t>Ethnicity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365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B8070E" w14:textId="77777777" w:rsidR="00987C92" w:rsidRDefault="00987C92"/>
    <w:p w14:paraId="03B8070F" w14:textId="77777777" w:rsidR="00987C92" w:rsidRDefault="00987C92"/>
    <w:tbl>
      <w:tblPr>
        <w:tblpPr w:leftFromText="180" w:rightFromText="180" w:vertAnchor="text" w:tblpXSpec="center" w:tblpY="-244"/>
        <w:tblW w:w="98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71"/>
      </w:tblGrid>
      <w:tr w:rsidR="00534D62" w:rsidRPr="00F414BB" w14:paraId="03B80711" w14:textId="77777777" w:rsidTr="00534D62">
        <w:trPr>
          <w:trHeight w:val="340"/>
          <w:jc w:val="center"/>
        </w:trPr>
        <w:tc>
          <w:tcPr>
            <w:tcW w:w="9871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C0000"/>
            <w:vAlign w:val="center"/>
          </w:tcPr>
          <w:p w14:paraId="03B80710" w14:textId="77777777" w:rsidR="00534D62" w:rsidRPr="00F414BB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8</w:t>
            </w:r>
            <w:r w:rsidR="00534D6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Current knowledge</w:t>
            </w:r>
          </w:p>
        </w:tc>
      </w:tr>
      <w:tr w:rsidR="00534D62" w:rsidRPr="00F414BB" w14:paraId="03B80727" w14:textId="77777777" w:rsidTr="00E75A5F">
        <w:trPr>
          <w:trHeight w:val="4594"/>
          <w:jc w:val="center"/>
        </w:trPr>
        <w:tc>
          <w:tcPr>
            <w:tcW w:w="98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3B80712" w14:textId="77777777"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14:paraId="03B80713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4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5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6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7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8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9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A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B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C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D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E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F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0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1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2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3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4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5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6" w14:textId="77777777"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92" w:tblpY="489"/>
        <w:tblW w:w="99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915"/>
      </w:tblGrid>
      <w:tr w:rsidR="00E75A5F" w:rsidRPr="00F414BB" w14:paraId="03B80729" w14:textId="77777777" w:rsidTr="00E75A5F">
        <w:trPr>
          <w:trHeight w:val="340"/>
        </w:trPr>
        <w:tc>
          <w:tcPr>
            <w:tcW w:w="9915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CC0000"/>
            <w:vAlign w:val="center"/>
          </w:tcPr>
          <w:p w14:paraId="03B80728" w14:textId="77777777" w:rsidR="00E75A5F" w:rsidRPr="00F414BB" w:rsidRDefault="00E75A5F" w:rsidP="00E75A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9. Study summary</w:t>
            </w:r>
          </w:p>
        </w:tc>
      </w:tr>
      <w:tr w:rsidR="00E75A5F" w:rsidRPr="00F414BB" w14:paraId="03B80758" w14:textId="77777777" w:rsidTr="00E75A5F">
        <w:trPr>
          <w:trHeight w:val="5585"/>
        </w:trPr>
        <w:tc>
          <w:tcPr>
            <w:tcW w:w="9915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72A" w14:textId="77777777" w:rsidR="00E75A5F" w:rsidRPr="000B1FA6" w:rsidRDefault="00E75A5F" w:rsidP="00E75A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14:paraId="03B8072B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C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D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E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F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0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1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2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3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4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5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6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7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8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9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A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B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C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D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E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F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0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1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2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3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4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5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6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7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8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9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A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B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C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D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E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F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0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1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2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3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4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5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6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7" w14:textId="77777777" w:rsidR="00E75A5F" w:rsidRPr="000B1FA6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03B80759" w14:textId="77777777" w:rsidR="00534D62" w:rsidRDefault="00534D62">
      <w:r>
        <w:br w:type="page"/>
      </w:r>
    </w:p>
    <w:p w14:paraId="03B8075A" w14:textId="77777777" w:rsidR="00F54388" w:rsidRPr="00987C92" w:rsidRDefault="00F54388" w:rsidP="00F54388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14:paraId="03B8075C" w14:textId="77777777" w:rsidTr="0061340E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CC0000"/>
          </w:tcPr>
          <w:p w14:paraId="03B8075B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Scientific justification</w:t>
            </w:r>
          </w:p>
        </w:tc>
      </w:tr>
      <w:tr w:rsidR="00F54388" w:rsidRPr="00F414BB" w14:paraId="03B80787" w14:textId="77777777" w:rsidTr="00CE3411">
        <w:trPr>
          <w:trHeight w:val="1269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8075D" w14:textId="77777777"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give the scientific justification for the proposed study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</w:t>
            </w: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including relevant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statistical support and previous results (2 A4 sides maximum).</w:t>
            </w:r>
          </w:p>
          <w:p w14:paraId="03B8075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5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9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A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B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9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A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B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03B80788" w14:textId="77777777" w:rsidR="00F54388" w:rsidRPr="006250B9" w:rsidRDefault="00F54388" w:rsidP="00F54388"/>
    <w:tbl>
      <w:tblPr>
        <w:tblpPr w:leftFromText="180" w:rightFromText="180" w:vertAnchor="text" w:horzAnchor="margin" w:tblpXSpec="center" w:tblpY="-44"/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75549D" w14:paraId="03B8078A" w14:textId="77777777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89" w14:textId="77777777"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Data required </w:t>
            </w:r>
            <w:r w:rsidR="00F54388" w:rsidRPr="00172124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75549D" w14:paraId="03B8078D" w14:textId="77777777" w:rsidTr="001A5A79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8B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detail the pre-existing </w:t>
            </w:r>
            <w:r w:rsidR="001A5A79">
              <w:rPr>
                <w:rFonts w:ascii="Calibri" w:eastAsia="Calibri" w:hAnsi="Calibri"/>
                <w:bCs/>
                <w:i/>
                <w:sz w:val="22"/>
                <w:szCs w:val="22"/>
              </w:rPr>
              <w:t>NBR</w:t>
            </w:r>
            <w:r w:rsidR="00987C92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(including NIHRBR-RD)</w:t>
            </w: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data that you require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(if applicable)</w:t>
            </w:r>
          </w:p>
          <w:p w14:paraId="03B8078C" w14:textId="77777777"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14:paraId="03B8078F" w14:textId="77777777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8E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Volunteer recall </w:t>
            </w:r>
          </w:p>
        </w:tc>
      </w:tr>
      <w:tr w:rsidR="00F54388" w:rsidRPr="00F414BB" w14:paraId="03B80792" w14:textId="77777777" w:rsidTr="001A5A79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90" w14:textId="77777777" w:rsidR="00F54388" w:rsidRPr="00AE1B66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   ml </w:t>
            </w:r>
          </w:p>
          <w:p w14:paraId="03B80791" w14:textId="77777777" w:rsidR="00F54388" w:rsidRPr="00E00E2B" w:rsidRDefault="00F54388" w:rsidP="00F54388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414BB" w14:paraId="03B80795" w14:textId="77777777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93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14:paraId="03B80794" w14:textId="77777777" w:rsidR="00F54388" w:rsidRPr="00AE1B66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14:paraId="03B80798" w14:textId="77777777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96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any other clinical interventions required (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blood pressure, height, weight). </w:t>
            </w:r>
          </w:p>
          <w:p w14:paraId="03B80797" w14:textId="77777777"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14:paraId="03B8079C" w14:textId="77777777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99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Will volunteer pa</w:t>
            </w:r>
            <w:r w:rsidR="001A5A79">
              <w:rPr>
                <w:rFonts w:ascii="Calibri" w:eastAsia="Calibri" w:hAnsi="Calibri"/>
                <w:b/>
                <w:sz w:val="22"/>
                <w:szCs w:val="22"/>
              </w:rPr>
              <w:t xml:space="preserve">rticipation be conducted at one of our local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BioResource</w:t>
            </w:r>
            <w:r w:rsidR="00987C92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3B8079A" w14:textId="77777777" w:rsidR="00F54388" w:rsidRPr="00A60615" w:rsidRDefault="00F54388" w:rsidP="00CE3411">
            <w:pP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</w:p>
          <w:p w14:paraId="03B8079B" w14:textId="77777777" w:rsidR="00F54388" w:rsidRPr="00A60615" w:rsidRDefault="001A5A79" w:rsidP="00CE34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C3230">
              <w:rPr>
                <w:rFonts w:ascii="Calibri" w:eastAsia="Calibri" w:hAnsi="Calibri"/>
                <w:sz w:val="22"/>
                <w:szCs w:val="22"/>
                <w:lang w:val="en-US"/>
              </w:rPr>
              <w:t>WHICH ONES if known?</w:t>
            </w:r>
          </w:p>
        </w:tc>
      </w:tr>
      <w:tr w:rsidR="00F54388" w:rsidRPr="00F414BB" w14:paraId="03B8079E" w14:textId="77777777" w:rsidTr="001A5A79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3B8079D" w14:textId="77777777" w:rsidR="00F54388" w:rsidRPr="00581632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414BB" w14:paraId="03B807A1" w14:textId="77777777" w:rsidTr="001A5A79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9F" w14:textId="77777777"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0" w14:textId="77777777"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414BB" w14:paraId="03B807A4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A2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3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14:paraId="03B807A7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5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6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14:paraId="03B807AA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8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9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14:paraId="03B807AD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B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C" w14:textId="77777777"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F54388" w:rsidRPr="00F414BB" w14:paraId="03B807B0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E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F" w14:textId="77777777" w:rsidR="00F54388" w:rsidRPr="001560BA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F71E3">
              <w:rPr>
                <w:rFonts w:ascii="Calibri" w:eastAsia="Calibri" w:hAnsi="Calibri"/>
                <w:sz w:val="21"/>
                <w:szCs w:val="21"/>
              </w:rPr>
              <w:t>Y/N</w:t>
            </w:r>
          </w:p>
        </w:tc>
      </w:tr>
      <w:tr w:rsidR="00F54388" w:rsidRPr="00F414BB" w14:paraId="03B807B3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B1" w14:textId="77777777"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B2" w14:textId="77777777"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54388" w:rsidRPr="00F414BB" w14:paraId="03B807B6" w14:textId="77777777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B4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indicate any other limitations</w:t>
            </w:r>
          </w:p>
          <w:p w14:paraId="03B807B5" w14:textId="77777777"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14:paraId="03B807B9" w14:textId="77777777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B7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outline any payments volunteers will receive and when these will be made</w:t>
            </w:r>
          </w:p>
          <w:p w14:paraId="03B807B8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14:paraId="03B807BC" w14:textId="77777777" w:rsidTr="001A5A79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B807BA" w14:textId="77777777"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 xml:space="preserve">Researchers are responsible for all study travel expenses. We expect that you offer to </w:t>
            </w:r>
          </w:p>
          <w:p w14:paraId="03B807BB" w14:textId="77777777"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3D3850">
              <w:rPr>
                <w:rFonts w:ascii="Calibri" w:eastAsia="Calibri" w:hAnsi="Calibri"/>
                <w:b/>
                <w:sz w:val="22"/>
              </w:rPr>
              <w:t>reimburse</w:t>
            </w:r>
            <w:proofErr w:type="gramEnd"/>
            <w:r w:rsidRPr="003D3850">
              <w:rPr>
                <w:rFonts w:ascii="Calibri" w:eastAsia="Calibri" w:hAnsi="Calibri"/>
                <w:b/>
                <w:sz w:val="22"/>
              </w:rPr>
              <w:t xml:space="preserve"> expenses for all volunteers in addition to any payment they receive.</w:t>
            </w:r>
          </w:p>
        </w:tc>
      </w:tr>
    </w:tbl>
    <w:p w14:paraId="03B807BD" w14:textId="77777777" w:rsidR="00F54388" w:rsidRDefault="00F54388" w:rsidP="00F54388"/>
    <w:p w14:paraId="03B807BE" w14:textId="77777777" w:rsidR="00534D62" w:rsidRDefault="00534D62">
      <w:r>
        <w:br w:type="page"/>
      </w:r>
    </w:p>
    <w:tbl>
      <w:tblPr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14:paraId="03B807C0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BF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414BB" w14:paraId="03B807C3" w14:textId="77777777" w:rsidTr="00534D62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C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If the </w:t>
            </w:r>
            <w:r w:rsidR="001A5A79">
              <w:rPr>
                <w:rFonts w:ascii="Calibri" w:hAnsi="Calibri"/>
                <w:i/>
                <w:sz w:val="22"/>
              </w:rPr>
              <w:t>NIHR</w:t>
            </w:r>
            <w:r>
              <w:rPr>
                <w:rFonts w:ascii="Calibri" w:hAnsi="Calibri"/>
                <w:i/>
                <w:sz w:val="22"/>
              </w:rPr>
              <w:t xml:space="preserve"> BioResource</w:t>
            </w:r>
            <w:r w:rsidR="00987C92">
              <w:rPr>
                <w:rFonts w:ascii="Calibri" w:hAnsi="Calibri"/>
                <w:i/>
                <w:sz w:val="22"/>
              </w:rPr>
              <w:t xml:space="preserve"> (or any of its local BioResource Centres)</w:t>
            </w:r>
            <w:r>
              <w:rPr>
                <w:rFonts w:ascii="Calibri" w:hAnsi="Calibri"/>
                <w:i/>
                <w:sz w:val="22"/>
              </w:rPr>
              <w:t xml:space="preserve"> has previously supported any of your studies, please detail the name, study number and any applicable results</w:t>
            </w:r>
          </w:p>
          <w:p w14:paraId="03B807C2" w14:textId="77777777"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14:paraId="03B807C5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C4" w14:textId="77777777"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414BB" w14:paraId="03B807C8" w14:textId="77777777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C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</w:p>
          <w:p w14:paraId="03B807C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14:paraId="03B807CA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C9" w14:textId="77777777"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15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414BB" w14:paraId="03B807CF" w14:textId="77777777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CB" w14:textId="77777777"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4"/>
                <w:szCs w:val="22"/>
              </w:rPr>
            </w:pPr>
          </w:p>
          <w:p w14:paraId="03B807C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3B807C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</w:p>
          <w:p w14:paraId="03B807CE" w14:textId="77777777"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14:paraId="03B807D1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D0" w14:textId="77777777" w:rsidR="00F54388" w:rsidRPr="00F414BB" w:rsidRDefault="00E75A5F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Signature of Principle Investigator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414BB" w14:paraId="03B807DB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D2" w14:textId="77777777"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14:paraId="03B807D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D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14:paraId="03B807D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D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14:paraId="03B807D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D8" w14:textId="77777777" w:rsidR="00F54388" w:rsidRPr="002702B2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14:paraId="03B807D9" w14:textId="77777777"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DA" w14:textId="77777777"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14:paraId="03B807DD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DC" w14:textId="77777777" w:rsidR="00F54388" w:rsidRDefault="00E75A5F" w:rsidP="001A5A79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1A5A7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National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BioResource Decision</w:t>
            </w:r>
          </w:p>
        </w:tc>
      </w:tr>
      <w:tr w:rsidR="00F54388" w:rsidRPr="00F414BB" w14:paraId="03B807E4" w14:textId="77777777" w:rsidTr="00534D62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D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To be filled in by the </w:t>
            </w:r>
            <w:r w:rsidR="001A5A79">
              <w:rPr>
                <w:rFonts w:ascii="Calibri" w:eastAsia="Calibri" w:hAnsi="Calibri"/>
                <w:i/>
                <w:sz w:val="22"/>
                <w:szCs w:val="22"/>
              </w:rPr>
              <w:t>National BioResource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 team</w:t>
            </w:r>
          </w:p>
          <w:p w14:paraId="03B807D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14:paraId="03B807E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3B807E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14:paraId="03B807E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E3" w14:textId="77777777" w:rsidR="00F54388" w:rsidRPr="002702B2" w:rsidRDefault="00F54388" w:rsidP="00F5438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14:paraId="5B2AF6D3" w14:textId="77777777" w:rsidR="009C2AF4" w:rsidRDefault="009C2AF4" w:rsidP="009C2AF4">
      <w:pPr>
        <w:pStyle w:val="Footer"/>
        <w:spacing w:line="240" w:lineRule="auto"/>
        <w:ind w:right="360"/>
        <w:jc w:val="center"/>
        <w:rPr>
          <w:rFonts w:cs="Arial"/>
          <w:bCs/>
          <w:sz w:val="20"/>
          <w:szCs w:val="20"/>
        </w:rPr>
      </w:pPr>
      <w:r w:rsidRPr="003F1A30">
        <w:rPr>
          <w:rFonts w:cs="Arial"/>
          <w:bCs/>
          <w:sz w:val="20"/>
          <w:szCs w:val="20"/>
        </w:rPr>
        <w:t xml:space="preserve">The NIHR BioResource </w:t>
      </w:r>
      <w:r>
        <w:rPr>
          <w:rFonts w:cs="Arial"/>
          <w:bCs/>
          <w:sz w:val="20"/>
          <w:szCs w:val="20"/>
        </w:rPr>
        <w:t xml:space="preserve">for Translational Research in Common and Rare Disease (National BioResource) comprises the NIHR BioResource – Research Tissue Bank and the NIHR BioResource – Rare Diseases. </w:t>
      </w:r>
    </w:p>
    <w:p w14:paraId="03B807E6" w14:textId="1CBD5E36" w:rsidR="00592501" w:rsidRPr="009C2AF4" w:rsidRDefault="009C2AF4" w:rsidP="009C2AF4">
      <w:pPr>
        <w:pStyle w:val="Footer"/>
        <w:spacing w:line="240" w:lineRule="auto"/>
        <w:ind w:right="360"/>
        <w:jc w:val="center"/>
        <w:rPr>
          <w:sz w:val="20"/>
        </w:rPr>
      </w:pPr>
      <w:r>
        <w:rPr>
          <w:rFonts w:cs="Arial"/>
          <w:bCs/>
          <w:sz w:val="20"/>
          <w:szCs w:val="20"/>
        </w:rPr>
        <w:t>The</w:t>
      </w:r>
      <w:r w:rsidRPr="003F1A30">
        <w:rPr>
          <w:rFonts w:cs="Arial"/>
          <w:bCs/>
          <w:sz w:val="20"/>
          <w:szCs w:val="20"/>
        </w:rPr>
        <w:t xml:space="preserve"> </w:t>
      </w:r>
      <w:r w:rsidRPr="004D3F69">
        <w:rPr>
          <w:rFonts w:cs="Arial"/>
          <w:bCs/>
          <w:sz w:val="20"/>
          <w:szCs w:val="20"/>
        </w:rPr>
        <w:t>National Coordinating Centre</w:t>
      </w:r>
      <w:r w:rsidRPr="003F1A30">
        <w:rPr>
          <w:rFonts w:cs="Arial"/>
          <w:bCs/>
          <w:sz w:val="20"/>
          <w:szCs w:val="20"/>
        </w:rPr>
        <w:t xml:space="preserve"> (NCC) Headquarters </w:t>
      </w:r>
      <w:r>
        <w:rPr>
          <w:rFonts w:cs="Arial"/>
          <w:bCs/>
          <w:sz w:val="20"/>
          <w:szCs w:val="20"/>
        </w:rPr>
        <w:t xml:space="preserve">is </w:t>
      </w:r>
      <w:r w:rsidRPr="003F1A30">
        <w:rPr>
          <w:rFonts w:cs="Arial"/>
          <w:bCs/>
          <w:sz w:val="20"/>
          <w:szCs w:val="20"/>
        </w:rPr>
        <w:t xml:space="preserve">based in </w:t>
      </w:r>
      <w:r w:rsidRPr="004D3F69">
        <w:rPr>
          <w:rFonts w:cs="Arial"/>
          <w:bCs/>
          <w:sz w:val="20"/>
          <w:szCs w:val="20"/>
        </w:rPr>
        <w:t>Cambridge.</w:t>
      </w:r>
    </w:p>
    <w:sectPr w:rsidR="00592501" w:rsidRPr="009C2AF4" w:rsidSect="00030E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07E9" w14:textId="77777777"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14:paraId="03B807EA" w14:textId="77777777"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07ED" w14:textId="77777777"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807EE" w14:textId="77777777" w:rsidR="005D0E9D" w:rsidRDefault="0000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07EF" w14:textId="21BB38E6"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00352D">
      <w:rPr>
        <w:rFonts w:ascii="Calibri" w:hAnsi="Calibri"/>
        <w:noProof/>
        <w:sz w:val="20"/>
      </w:rPr>
      <w:t>2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</w:t>
    </w:r>
    <w:r w:rsidR="00C04F31" w:rsidRPr="00C04F31">
      <w:rPr>
        <w:rFonts w:ascii="Calibri" w:hAnsi="Calibri"/>
        <w:sz w:val="19"/>
        <w:szCs w:val="19"/>
      </w:rPr>
      <w:t>National Stage 2 Study Application Form</w:t>
    </w:r>
    <w:r w:rsidR="00C04F31">
      <w:rPr>
        <w:rFonts w:ascii="Calibri" w:hAnsi="Calibri"/>
        <w:sz w:val="20"/>
      </w:rPr>
      <w:t xml:space="preserve"> - </w:t>
    </w:r>
    <w:r w:rsidR="00EC61A3" w:rsidRPr="007B05BD">
      <w:rPr>
        <w:rFonts w:ascii="Calibri" w:hAnsi="Calibri"/>
        <w:sz w:val="19"/>
        <w:szCs w:val="19"/>
      </w:rPr>
      <w:t xml:space="preserve">Version </w:t>
    </w:r>
    <w:r w:rsidR="007D0A0C">
      <w:rPr>
        <w:rFonts w:ascii="Calibri" w:hAnsi="Calibri"/>
        <w:sz w:val="19"/>
        <w:szCs w:val="19"/>
      </w:rPr>
      <w:t>4</w:t>
    </w:r>
    <w:r w:rsidR="00B61E83">
      <w:rPr>
        <w:rFonts w:ascii="Calibri" w:hAnsi="Calibri"/>
        <w:sz w:val="19"/>
        <w:szCs w:val="19"/>
      </w:rPr>
      <w:t>.1</w:t>
    </w:r>
    <w:r w:rsidR="00337E02">
      <w:rPr>
        <w:rFonts w:ascii="Calibri" w:hAnsi="Calibri"/>
        <w:sz w:val="19"/>
        <w:szCs w:val="19"/>
      </w:rPr>
      <w:t xml:space="preserve"> </w:t>
    </w:r>
    <w:r w:rsidR="00B61E83">
      <w:rPr>
        <w:rFonts w:ascii="Calibri" w:hAnsi="Calibri"/>
        <w:sz w:val="19"/>
        <w:szCs w:val="19"/>
      </w:rPr>
      <w:t>01/05</w:t>
    </w:r>
    <w:r w:rsidR="00E75A5F">
      <w:rPr>
        <w:rFonts w:ascii="Calibri" w:hAnsi="Calibri"/>
        <w:sz w:val="19"/>
        <w:szCs w:val="19"/>
      </w:rPr>
      <w:t>/201</w:t>
    </w:r>
    <w:r w:rsidR="00A76F99">
      <w:rPr>
        <w:rFonts w:ascii="Calibri" w:hAnsi="Calibri"/>
        <w:sz w:val="19"/>
        <w:szCs w:val="19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07F2" w14:textId="77777777" w:rsidR="00C04F31" w:rsidRDefault="003432E2" w:rsidP="00030EFC">
    <w:pPr>
      <w:pStyle w:val="Footer"/>
      <w:spacing w:line="240" w:lineRule="auto"/>
      <w:ind w:right="360"/>
      <w:jc w:val="center"/>
      <w:rPr>
        <w:rFonts w:cs="Arial"/>
        <w:bCs/>
        <w:sz w:val="20"/>
        <w:szCs w:val="20"/>
      </w:rPr>
    </w:pPr>
    <w:r w:rsidRPr="003F1A30">
      <w:rPr>
        <w:rFonts w:cs="Arial"/>
        <w:bCs/>
        <w:sz w:val="20"/>
        <w:szCs w:val="20"/>
      </w:rPr>
      <w:t xml:space="preserve">The NIHR BioResource </w:t>
    </w:r>
    <w:r w:rsidR="004D3F69">
      <w:rPr>
        <w:rFonts w:cs="Arial"/>
        <w:bCs/>
        <w:sz w:val="20"/>
        <w:szCs w:val="20"/>
      </w:rPr>
      <w:t xml:space="preserve">for Translational Research in Common and Rare Disease </w:t>
    </w:r>
    <w:r w:rsidR="00E66573">
      <w:rPr>
        <w:rFonts w:cs="Arial"/>
        <w:bCs/>
        <w:sz w:val="20"/>
        <w:szCs w:val="20"/>
      </w:rPr>
      <w:t xml:space="preserve">(National BioResource) </w:t>
    </w:r>
    <w:r w:rsidR="004D3F69">
      <w:rPr>
        <w:rFonts w:cs="Arial"/>
        <w:bCs/>
        <w:sz w:val="20"/>
        <w:szCs w:val="20"/>
      </w:rPr>
      <w:t xml:space="preserve">comprises the NIHR BioResource – Research Tissue Bank and the NIHR BioResource – Rare Diseases. </w:t>
    </w:r>
  </w:p>
  <w:p w14:paraId="03B807F3" w14:textId="77777777" w:rsidR="00030EFC" w:rsidRDefault="00DC391D" w:rsidP="00E66573">
    <w:pPr>
      <w:pStyle w:val="Footer"/>
      <w:spacing w:line="240" w:lineRule="auto"/>
      <w:ind w:right="360"/>
      <w:jc w:val="center"/>
      <w:rPr>
        <w:sz w:val="20"/>
      </w:rPr>
    </w:pPr>
    <w:r>
      <w:rPr>
        <w:rFonts w:cs="Arial"/>
        <w:bCs/>
        <w:sz w:val="20"/>
        <w:szCs w:val="20"/>
      </w:rPr>
      <w:t>The</w:t>
    </w:r>
    <w:r w:rsidR="003432E2" w:rsidRPr="003F1A30">
      <w:rPr>
        <w:rFonts w:cs="Arial"/>
        <w:bCs/>
        <w:sz w:val="20"/>
        <w:szCs w:val="20"/>
      </w:rPr>
      <w:t xml:space="preserve"> </w:t>
    </w:r>
    <w:r w:rsidR="003432E2" w:rsidRPr="004D3F69">
      <w:rPr>
        <w:rFonts w:cs="Arial"/>
        <w:bCs/>
        <w:sz w:val="20"/>
        <w:szCs w:val="20"/>
      </w:rPr>
      <w:t>National Coordinating Centre</w:t>
    </w:r>
    <w:r w:rsidR="003432E2" w:rsidRPr="003F1A30">
      <w:rPr>
        <w:rFonts w:cs="Arial"/>
        <w:bCs/>
        <w:sz w:val="20"/>
        <w:szCs w:val="20"/>
      </w:rPr>
      <w:t xml:space="preserve"> (NCC) Headquarters </w:t>
    </w:r>
    <w:r w:rsidR="004D3F69">
      <w:rPr>
        <w:rFonts w:cs="Arial"/>
        <w:bCs/>
        <w:sz w:val="20"/>
        <w:szCs w:val="20"/>
      </w:rPr>
      <w:t xml:space="preserve">is </w:t>
    </w:r>
    <w:r w:rsidR="003432E2" w:rsidRPr="003F1A30">
      <w:rPr>
        <w:rFonts w:cs="Arial"/>
        <w:bCs/>
        <w:sz w:val="20"/>
        <w:szCs w:val="20"/>
      </w:rPr>
      <w:t xml:space="preserve">based in </w:t>
    </w:r>
    <w:r w:rsidR="003432E2" w:rsidRPr="004D3F69">
      <w:rPr>
        <w:rFonts w:cs="Arial"/>
        <w:bCs/>
        <w:sz w:val="20"/>
        <w:szCs w:val="20"/>
      </w:rPr>
      <w:t>Cambridge</w:t>
    </w:r>
    <w:r w:rsidR="004D3F69" w:rsidRPr="004D3F69">
      <w:rPr>
        <w:rFonts w:cs="Arial"/>
        <w:bCs/>
        <w:sz w:val="20"/>
        <w:szCs w:val="20"/>
      </w:rPr>
      <w:t>.</w:t>
    </w:r>
  </w:p>
  <w:p w14:paraId="03B807F4" w14:textId="77777777"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14:paraId="03B807F5" w14:textId="77777777"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Pr="007B05BD">
      <w:rPr>
        <w:rFonts w:ascii="Calibri" w:hAnsi="Calibri"/>
        <w:sz w:val="19"/>
        <w:szCs w:val="19"/>
      </w:rPr>
      <w:t xml:space="preserve">Version </w:t>
    </w:r>
    <w:r w:rsidR="00FA470A">
      <w:rPr>
        <w:rFonts w:ascii="Calibri" w:hAnsi="Calibri"/>
        <w:sz w:val="19"/>
        <w:szCs w:val="19"/>
      </w:rPr>
      <w:t>4</w:t>
    </w:r>
    <w:r w:rsidR="00B61E83">
      <w:rPr>
        <w:rFonts w:ascii="Calibri" w:hAnsi="Calibri"/>
        <w:sz w:val="19"/>
        <w:szCs w:val="19"/>
      </w:rPr>
      <w:t>.1</w:t>
    </w:r>
    <w:r w:rsidR="00337E02">
      <w:rPr>
        <w:rFonts w:ascii="Calibri" w:hAnsi="Calibri"/>
        <w:sz w:val="19"/>
        <w:szCs w:val="19"/>
      </w:rPr>
      <w:t xml:space="preserve"> </w:t>
    </w:r>
    <w:r w:rsidR="00B61E83">
      <w:rPr>
        <w:rFonts w:ascii="Calibri" w:hAnsi="Calibri"/>
        <w:sz w:val="19"/>
        <w:szCs w:val="19"/>
      </w:rPr>
      <w:t>01</w:t>
    </w:r>
    <w:r w:rsidR="00DB6D8E">
      <w:rPr>
        <w:rFonts w:ascii="Calibri" w:hAnsi="Calibri"/>
        <w:sz w:val="19"/>
        <w:szCs w:val="19"/>
      </w:rPr>
      <w:t>/</w:t>
    </w:r>
    <w:r w:rsidR="00B61E83">
      <w:rPr>
        <w:rFonts w:ascii="Calibri" w:hAnsi="Calibri"/>
        <w:sz w:val="19"/>
        <w:szCs w:val="19"/>
      </w:rPr>
      <w:t>05/2019</w:t>
    </w:r>
    <w:r w:rsidRPr="007B05BD">
      <w:rPr>
        <w:rFonts w:ascii="Calibri" w:hAnsi="Calibri"/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07E7" w14:textId="77777777"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14:paraId="03B807E8" w14:textId="77777777"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07EB" w14:textId="77777777"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14:paraId="03B807EC" w14:textId="77777777" w:rsidR="00030EFC" w:rsidRDefault="00003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07F0" w14:textId="77777777" w:rsidR="005D0E9D" w:rsidRDefault="00EA7447" w:rsidP="0061340E">
    <w:pPr>
      <w:pStyle w:val="Header"/>
      <w:tabs>
        <w:tab w:val="center" w:pos="4649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3B807F6" wp14:editId="03B807F7">
          <wp:simplePos x="0" y="0"/>
          <wp:positionH relativeFrom="margin">
            <wp:posOffset>-161925</wp:posOffset>
          </wp:positionH>
          <wp:positionV relativeFrom="paragraph">
            <wp:posOffset>-124460</wp:posOffset>
          </wp:positionV>
          <wp:extent cx="2933700" cy="586740"/>
          <wp:effectExtent l="0" t="0" r="0" b="0"/>
          <wp:wrapSquare wrapText="bothSides"/>
          <wp:docPr id="1" name="Picture 1" descr="H:\R&amp;D\NIHR Branding\Logos\BioResource\BR NAVY - for white or light backgrounds - no white b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&amp;D\NIHR Branding\Logos\BioResource\BR NAVY - for white or light backgrounds - no white bk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807F1" w14:textId="77777777"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00352D"/>
    <w:rsid w:val="000E5818"/>
    <w:rsid w:val="00134E7C"/>
    <w:rsid w:val="001700CA"/>
    <w:rsid w:val="00183367"/>
    <w:rsid w:val="001A5A79"/>
    <w:rsid w:val="00337E02"/>
    <w:rsid w:val="003432E2"/>
    <w:rsid w:val="004B48E0"/>
    <w:rsid w:val="004D3F69"/>
    <w:rsid w:val="00532D7B"/>
    <w:rsid w:val="00534D62"/>
    <w:rsid w:val="00576AE9"/>
    <w:rsid w:val="0061340E"/>
    <w:rsid w:val="00695DAB"/>
    <w:rsid w:val="00701314"/>
    <w:rsid w:val="00777732"/>
    <w:rsid w:val="007D022A"/>
    <w:rsid w:val="007D0A0C"/>
    <w:rsid w:val="008C65DC"/>
    <w:rsid w:val="00987C92"/>
    <w:rsid w:val="009C2AF4"/>
    <w:rsid w:val="009C3230"/>
    <w:rsid w:val="00A0424A"/>
    <w:rsid w:val="00A62DD5"/>
    <w:rsid w:val="00A76F99"/>
    <w:rsid w:val="00B61E83"/>
    <w:rsid w:val="00C04F31"/>
    <w:rsid w:val="00DA4E22"/>
    <w:rsid w:val="00DB6D8E"/>
    <w:rsid w:val="00DC391D"/>
    <w:rsid w:val="00DE419C"/>
    <w:rsid w:val="00E3183F"/>
    <w:rsid w:val="00E66573"/>
    <w:rsid w:val="00E75A5F"/>
    <w:rsid w:val="00EA7447"/>
    <w:rsid w:val="00EC61A3"/>
    <w:rsid w:val="00F0741A"/>
    <w:rsid w:val="00F1462D"/>
    <w:rsid w:val="00F54388"/>
    <w:rsid w:val="00FA470A"/>
    <w:rsid w:val="00FD2989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0630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62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FB77D6098914F92F9634350FB3240" ma:contentTypeVersion="8" ma:contentTypeDescription="Create a new document." ma:contentTypeScope="" ma:versionID="8e9154054a48f38267df5aebfaa01da1">
  <xsd:schema xmlns:xsd="http://www.w3.org/2001/XMLSchema" xmlns:xs="http://www.w3.org/2001/XMLSchema" xmlns:p="http://schemas.microsoft.com/office/2006/metadata/properties" xmlns:ns3="767cf11b-06cd-431c-bc25-4198b8d42eb2" targetNamespace="http://schemas.microsoft.com/office/2006/metadata/properties" ma:root="true" ma:fieldsID="d022572d40b0d786a57b32cb16fa0cf4" ns3:_="">
    <xsd:import namespace="767cf11b-06cd-431c-bc25-4198b8d42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cf11b-06cd-431c-bc25-4198b8d42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9CFE2-45B0-4166-B4EA-B846D9D48F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7cf11b-06cd-431c-bc25-4198b8d42e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66DAA-8362-4629-93FD-8F370F751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ECB92-E5CE-4D4A-9E51-99FD9319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cf11b-06cd-431c-bc25-4198b8d42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Laetitia Pele</cp:lastModifiedBy>
  <cp:revision>2</cp:revision>
  <dcterms:created xsi:type="dcterms:W3CDTF">2019-11-20T15:06:00Z</dcterms:created>
  <dcterms:modified xsi:type="dcterms:W3CDTF">2019-11-20T15:06:00Z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0x010100613FB77D6098914F92F9634350FB3240</vt:lpwstr>
  </property>
  <property fmtid="{D5CDD505-2E9C-101B-9397-08002B2CF9AE}" pid="3" name="Order">
    <vt:r8>100</vt:r8>
  </property>
</Properties>
</file>